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D2" w:rsidRPr="00591F2D" w:rsidRDefault="00F20CD5" w:rsidP="00591F2D">
      <w:pPr>
        <w:jc w:val="center"/>
        <w:rPr>
          <w:rFonts w:ascii="AR P丸ゴシック体M" w:eastAsia="AR P丸ゴシック体M"/>
          <w:sz w:val="24"/>
          <w:szCs w:val="24"/>
        </w:rPr>
      </w:pPr>
      <w:r>
        <w:rPr>
          <w:rFonts w:hint="eastAsia"/>
        </w:rPr>
        <w:t>令</w:t>
      </w:r>
      <w:r w:rsidRPr="00591F2D">
        <w:rPr>
          <w:rFonts w:ascii="AR P丸ゴシック体M" w:eastAsia="AR P丸ゴシック体M" w:hint="eastAsia"/>
          <w:sz w:val="24"/>
          <w:szCs w:val="24"/>
        </w:rPr>
        <w:t>和</w:t>
      </w:r>
      <w:r w:rsidR="002E2547">
        <w:rPr>
          <w:rFonts w:ascii="AR P丸ゴシック体M" w:eastAsia="AR P丸ゴシック体M" w:hint="eastAsia"/>
          <w:sz w:val="24"/>
          <w:szCs w:val="24"/>
        </w:rPr>
        <w:t>5</w:t>
      </w:r>
      <w:r w:rsidRPr="00591F2D">
        <w:rPr>
          <w:rFonts w:ascii="AR P丸ゴシック体M" w:eastAsia="AR P丸ゴシック体M" w:hint="eastAsia"/>
          <w:sz w:val="24"/>
          <w:szCs w:val="24"/>
        </w:rPr>
        <w:t>年度　百華保育園１号認定　園児募集要項</w:t>
      </w:r>
    </w:p>
    <w:p w:rsidR="00F20CD5" w:rsidRPr="00591F2D" w:rsidRDefault="00F20CD5">
      <w:pPr>
        <w:rPr>
          <w:rFonts w:ascii="AR P丸ゴシック体M" w:eastAsia="AR P丸ゴシック体M"/>
          <w:sz w:val="24"/>
          <w:szCs w:val="24"/>
        </w:rPr>
      </w:pPr>
    </w:p>
    <w:p w:rsidR="00F20CD5" w:rsidRPr="00591F2D" w:rsidRDefault="00643B5A" w:rsidP="00643B5A">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幼保連携型認定こども園百華保育園は、</w:t>
      </w:r>
      <w:r w:rsidR="00F20CD5" w:rsidRPr="00591F2D">
        <w:rPr>
          <w:rFonts w:ascii="AR P丸ゴシック体M" w:eastAsia="AR P丸ゴシック体M" w:hint="eastAsia"/>
          <w:sz w:val="24"/>
          <w:szCs w:val="24"/>
        </w:rPr>
        <w:t>環境を通してこどもの健全な心身の発達を図り、</w:t>
      </w:r>
      <w:r w:rsidR="00591F2D">
        <w:rPr>
          <w:rFonts w:ascii="AR P丸ゴシック体M" w:eastAsia="AR P丸ゴシック体M" w:hint="eastAsia"/>
          <w:sz w:val="24"/>
          <w:szCs w:val="24"/>
        </w:rPr>
        <w:t>生涯</w:t>
      </w:r>
      <w:r w:rsidR="00F20CD5" w:rsidRPr="00591F2D">
        <w:rPr>
          <w:rFonts w:ascii="AR P丸ゴシック体M" w:eastAsia="AR P丸ゴシック体M" w:hint="eastAsia"/>
          <w:sz w:val="24"/>
          <w:szCs w:val="24"/>
        </w:rPr>
        <w:t>にわたる人格形成・生きる力の基礎また強い心を培う場とし、特色ある教育・保育に努めてまいります。</w:t>
      </w:r>
    </w:p>
    <w:p w:rsidR="00F20CD5" w:rsidRPr="00591F2D" w:rsidRDefault="00F20CD5" w:rsidP="00E34D38">
      <w:pPr>
        <w:spacing w:line="276" w:lineRule="auto"/>
        <w:rPr>
          <w:rFonts w:ascii="AR P丸ゴシック体M" w:eastAsia="AR P丸ゴシック体M"/>
          <w:sz w:val="24"/>
          <w:szCs w:val="24"/>
        </w:rPr>
      </w:pPr>
    </w:p>
    <w:p w:rsidR="00F20CD5"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１．入園該当者</w:t>
      </w:r>
    </w:p>
    <w:p w:rsidR="000B5F0C" w:rsidRPr="00591F2D" w:rsidRDefault="000B5F0C" w:rsidP="00E34D38">
      <w:pPr>
        <w:spacing w:line="276" w:lineRule="auto"/>
        <w:rPr>
          <w:rFonts w:ascii="AR P丸ゴシック体M" w:eastAsia="AR P丸ゴシック体M"/>
          <w:sz w:val="24"/>
          <w:szCs w:val="24"/>
        </w:rPr>
      </w:pPr>
      <w:r>
        <w:rPr>
          <w:rFonts w:ascii="AR P丸ゴシック体M" w:eastAsia="AR P丸ゴシック体M" w:hint="eastAsia"/>
          <w:sz w:val="24"/>
          <w:szCs w:val="24"/>
        </w:rPr>
        <w:t xml:space="preserve">　①　2歳児クラス　</w:t>
      </w:r>
      <w:r w:rsidR="002E2547">
        <w:rPr>
          <w:rFonts w:ascii="AR P丸ゴシック体M" w:eastAsia="AR P丸ゴシック体M" w:hint="eastAsia"/>
          <w:sz w:val="24"/>
          <w:szCs w:val="24"/>
        </w:rPr>
        <w:t>令和2</w:t>
      </w:r>
      <w:r>
        <w:rPr>
          <w:rFonts w:ascii="AR P丸ゴシック体M" w:eastAsia="AR P丸ゴシック体M" w:hint="eastAsia"/>
          <w:sz w:val="24"/>
          <w:szCs w:val="24"/>
        </w:rPr>
        <w:t>年4月2日～令和</w:t>
      </w:r>
      <w:r w:rsidR="002E2547">
        <w:rPr>
          <w:rFonts w:ascii="AR P丸ゴシック体M" w:eastAsia="AR P丸ゴシック体M" w:hint="eastAsia"/>
          <w:sz w:val="24"/>
          <w:szCs w:val="24"/>
        </w:rPr>
        <w:t>3</w:t>
      </w:r>
      <w:r>
        <w:rPr>
          <w:rFonts w:ascii="AR P丸ゴシック体M" w:eastAsia="AR P丸ゴシック体M" w:hint="eastAsia"/>
          <w:sz w:val="24"/>
          <w:szCs w:val="24"/>
        </w:rPr>
        <w:t>年4月1日生まれ</w:t>
      </w: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w:t>
      </w:r>
      <w:r w:rsidR="00E3382C">
        <w:rPr>
          <w:rFonts w:ascii="AR P丸ゴシック体M" w:eastAsia="AR P丸ゴシック体M" w:hint="eastAsia"/>
          <w:sz w:val="24"/>
          <w:szCs w:val="24"/>
        </w:rPr>
        <w:t xml:space="preserve">②　</w:t>
      </w:r>
      <w:r w:rsidR="00643B5A">
        <w:rPr>
          <w:rFonts w:ascii="AR P丸ゴシック体M" w:eastAsia="AR P丸ゴシック体M" w:hint="eastAsia"/>
          <w:sz w:val="24"/>
          <w:szCs w:val="24"/>
        </w:rPr>
        <w:t>3</w:t>
      </w:r>
      <w:r w:rsidR="00E3382C">
        <w:rPr>
          <w:rFonts w:ascii="AR P丸ゴシック体M" w:eastAsia="AR P丸ゴシック体M" w:hint="eastAsia"/>
          <w:sz w:val="24"/>
          <w:szCs w:val="24"/>
        </w:rPr>
        <w:t xml:space="preserve">歳児クラス　</w:t>
      </w:r>
      <w:r w:rsidR="00365C5E">
        <w:rPr>
          <w:rFonts w:ascii="AR P丸ゴシック体M" w:eastAsia="AR P丸ゴシック体M" w:hint="eastAsia"/>
          <w:sz w:val="24"/>
          <w:szCs w:val="24"/>
        </w:rPr>
        <w:t>平成31</w:t>
      </w:r>
      <w:r w:rsidR="00E3382C">
        <w:rPr>
          <w:rFonts w:ascii="AR P丸ゴシック体M" w:eastAsia="AR P丸ゴシック体M" w:hint="eastAsia"/>
          <w:sz w:val="24"/>
          <w:szCs w:val="24"/>
        </w:rPr>
        <w:t>年４月２日～</w:t>
      </w:r>
      <w:r w:rsidR="002E2547">
        <w:rPr>
          <w:rFonts w:ascii="AR P丸ゴシック体M" w:eastAsia="AR P丸ゴシック体M" w:hint="eastAsia"/>
          <w:sz w:val="24"/>
          <w:szCs w:val="24"/>
        </w:rPr>
        <w:t>令和2</w:t>
      </w:r>
      <w:r w:rsidR="00E3382C">
        <w:rPr>
          <w:rFonts w:ascii="AR P丸ゴシック体M" w:eastAsia="AR P丸ゴシック体M" w:hint="eastAsia"/>
          <w:sz w:val="24"/>
          <w:szCs w:val="24"/>
        </w:rPr>
        <w:t>年４月１日生まれ</w:t>
      </w:r>
    </w:p>
    <w:p w:rsidR="00F20CD5" w:rsidRDefault="00B67A84" w:rsidP="00B67A84">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③</w:t>
      </w:r>
      <w:r w:rsidRPr="00591F2D">
        <w:rPr>
          <w:rFonts w:ascii="AR P丸ゴシック体M" w:eastAsia="AR P丸ゴシック体M" w:hint="eastAsia"/>
          <w:sz w:val="24"/>
          <w:szCs w:val="24"/>
        </w:rPr>
        <w:t xml:space="preserve">　</w:t>
      </w:r>
      <w:r>
        <w:rPr>
          <w:rFonts w:ascii="AR P丸ゴシック体M" w:eastAsia="AR P丸ゴシック体M" w:hint="eastAsia"/>
          <w:sz w:val="24"/>
          <w:szCs w:val="24"/>
        </w:rPr>
        <w:t>4</w:t>
      </w:r>
      <w:r w:rsidRPr="00591F2D">
        <w:rPr>
          <w:rFonts w:ascii="AR P丸ゴシック体M" w:eastAsia="AR P丸ゴシック体M" w:hint="eastAsia"/>
          <w:sz w:val="24"/>
          <w:szCs w:val="24"/>
        </w:rPr>
        <w:t xml:space="preserve">歳児クラス　</w:t>
      </w:r>
      <w:r w:rsidR="00365C5E">
        <w:rPr>
          <w:rFonts w:ascii="AR P丸ゴシック体M" w:eastAsia="AR P丸ゴシック体M" w:hint="eastAsia"/>
          <w:sz w:val="24"/>
          <w:szCs w:val="24"/>
        </w:rPr>
        <w:t>平成30</w:t>
      </w:r>
      <w:r w:rsidRPr="00591F2D">
        <w:rPr>
          <w:rFonts w:ascii="AR P丸ゴシック体M" w:eastAsia="AR P丸ゴシック体M" w:hint="eastAsia"/>
          <w:sz w:val="24"/>
          <w:szCs w:val="24"/>
        </w:rPr>
        <w:t>年４月２日～</w:t>
      </w:r>
      <w:r w:rsidR="00365C5E">
        <w:rPr>
          <w:rFonts w:ascii="AR P丸ゴシック体M" w:eastAsia="AR P丸ゴシック体M" w:hint="eastAsia"/>
          <w:sz w:val="24"/>
          <w:szCs w:val="24"/>
        </w:rPr>
        <w:t>平成31</w:t>
      </w:r>
      <w:r w:rsidRPr="00591F2D">
        <w:rPr>
          <w:rFonts w:ascii="AR P丸ゴシック体M" w:eastAsia="AR P丸ゴシック体M" w:hint="eastAsia"/>
          <w:sz w:val="24"/>
          <w:szCs w:val="24"/>
        </w:rPr>
        <w:t>年４月１日生まれ</w:t>
      </w:r>
      <w:r>
        <w:rPr>
          <w:rFonts w:ascii="AR P丸ゴシック体M" w:eastAsia="AR P丸ゴシック体M" w:hint="eastAsia"/>
          <w:sz w:val="24"/>
          <w:szCs w:val="24"/>
        </w:rPr>
        <w:t xml:space="preserve">　</w:t>
      </w:r>
    </w:p>
    <w:p w:rsidR="00B67A84" w:rsidRPr="00B67A84" w:rsidRDefault="00B67A84" w:rsidP="00B67A84">
      <w:pPr>
        <w:spacing w:line="276" w:lineRule="auto"/>
        <w:ind w:firstLineChars="100" w:firstLine="240"/>
        <w:rPr>
          <w:rFonts w:ascii="AR P丸ゴシック体M" w:eastAsia="AR P丸ゴシック体M"/>
          <w:sz w:val="24"/>
          <w:szCs w:val="24"/>
        </w:rPr>
      </w:pP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２．募集人数（追加募集人数）</w:t>
      </w: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w:t>
      </w:r>
      <w:r w:rsidR="00B67A84">
        <w:rPr>
          <w:rFonts w:ascii="AR P丸ゴシック体M" w:eastAsia="AR P丸ゴシック体M" w:hint="eastAsia"/>
          <w:sz w:val="24"/>
          <w:szCs w:val="24"/>
        </w:rPr>
        <w:t>2</w:t>
      </w:r>
      <w:r w:rsidRPr="00591F2D">
        <w:rPr>
          <w:rFonts w:ascii="AR P丸ゴシック体M" w:eastAsia="AR P丸ゴシック体M" w:hint="eastAsia"/>
          <w:sz w:val="24"/>
          <w:szCs w:val="24"/>
        </w:rPr>
        <w:t xml:space="preserve">歳児クラス　　</w:t>
      </w:r>
      <w:r w:rsidR="00B67A84">
        <w:rPr>
          <w:rFonts w:ascii="AR P丸ゴシック体M" w:eastAsia="AR P丸ゴシック体M" w:hint="eastAsia"/>
          <w:sz w:val="24"/>
          <w:szCs w:val="24"/>
        </w:rPr>
        <w:t>3</w:t>
      </w:r>
      <w:r w:rsidRPr="00591F2D">
        <w:rPr>
          <w:rFonts w:ascii="AR P丸ゴシック体M" w:eastAsia="AR P丸ゴシック体M" w:hint="eastAsia"/>
          <w:sz w:val="24"/>
          <w:szCs w:val="24"/>
        </w:rPr>
        <w:t>名</w:t>
      </w:r>
      <w:bookmarkStart w:id="0" w:name="_GoBack"/>
      <w:bookmarkEnd w:id="0"/>
    </w:p>
    <w:p w:rsidR="00F20CD5"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w:t>
      </w:r>
      <w:r w:rsidR="00643B5A">
        <w:rPr>
          <w:rFonts w:ascii="AR P丸ゴシック体M" w:eastAsia="AR P丸ゴシック体M" w:hint="eastAsia"/>
          <w:sz w:val="24"/>
          <w:szCs w:val="24"/>
        </w:rPr>
        <w:t>3</w:t>
      </w:r>
      <w:r w:rsidRPr="00591F2D">
        <w:rPr>
          <w:rFonts w:ascii="AR P丸ゴシック体M" w:eastAsia="AR P丸ゴシック体M" w:hint="eastAsia"/>
          <w:sz w:val="24"/>
          <w:szCs w:val="24"/>
        </w:rPr>
        <w:t xml:space="preserve">歳児クラス　　</w:t>
      </w:r>
      <w:r w:rsidR="002E2547">
        <w:rPr>
          <w:rFonts w:ascii="AR P丸ゴシック体M" w:eastAsia="AR P丸ゴシック体M" w:hint="eastAsia"/>
          <w:sz w:val="24"/>
          <w:szCs w:val="24"/>
        </w:rPr>
        <w:t>2</w:t>
      </w:r>
      <w:r w:rsidRPr="00591F2D">
        <w:rPr>
          <w:rFonts w:ascii="AR P丸ゴシック体M" w:eastAsia="AR P丸ゴシック体M" w:hint="eastAsia"/>
          <w:sz w:val="24"/>
          <w:szCs w:val="24"/>
        </w:rPr>
        <w:t>名</w:t>
      </w:r>
    </w:p>
    <w:p w:rsidR="00B67A84" w:rsidRPr="00591F2D" w:rsidRDefault="00B67A84" w:rsidP="00E34D38">
      <w:pPr>
        <w:spacing w:line="276" w:lineRule="auto"/>
        <w:rPr>
          <w:rFonts w:ascii="AR P丸ゴシック体M" w:eastAsia="AR P丸ゴシック体M"/>
          <w:sz w:val="24"/>
          <w:szCs w:val="24"/>
        </w:rPr>
      </w:pPr>
      <w:r>
        <w:rPr>
          <w:rFonts w:ascii="AR P丸ゴシック体M" w:eastAsia="AR P丸ゴシック体M" w:hint="eastAsia"/>
          <w:sz w:val="24"/>
          <w:szCs w:val="24"/>
        </w:rPr>
        <w:t xml:space="preserve">　4</w:t>
      </w:r>
      <w:r w:rsidRPr="00591F2D">
        <w:rPr>
          <w:rFonts w:ascii="AR P丸ゴシック体M" w:eastAsia="AR P丸ゴシック体M" w:hint="eastAsia"/>
          <w:sz w:val="24"/>
          <w:szCs w:val="24"/>
        </w:rPr>
        <w:t xml:space="preserve">歳児クラス　　</w:t>
      </w:r>
      <w:r w:rsidR="002E2547">
        <w:rPr>
          <w:rFonts w:ascii="AR P丸ゴシック体M" w:eastAsia="AR P丸ゴシック体M" w:hint="eastAsia"/>
          <w:sz w:val="24"/>
          <w:szCs w:val="24"/>
        </w:rPr>
        <w:t>3</w:t>
      </w:r>
      <w:r w:rsidRPr="00591F2D">
        <w:rPr>
          <w:rFonts w:ascii="AR P丸ゴシック体M" w:eastAsia="AR P丸ゴシック体M" w:hint="eastAsia"/>
          <w:sz w:val="24"/>
          <w:szCs w:val="24"/>
        </w:rPr>
        <w:t>名</w:t>
      </w:r>
    </w:p>
    <w:p w:rsidR="00643B5A" w:rsidRPr="00643B5A" w:rsidRDefault="00643B5A" w:rsidP="00E34D38">
      <w:pPr>
        <w:spacing w:line="276" w:lineRule="auto"/>
        <w:rPr>
          <w:rFonts w:ascii="AR P丸ゴシック体M" w:eastAsia="AR P丸ゴシック体M"/>
          <w:sz w:val="24"/>
          <w:szCs w:val="24"/>
        </w:rPr>
      </w:pP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３．選考方法／選考基準</w:t>
      </w: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申し込み多数の場合の選考方法は、</w:t>
      </w:r>
      <w:r w:rsidR="00E3382C">
        <w:rPr>
          <w:rFonts w:ascii="AR P丸ゴシック体M" w:eastAsia="AR P丸ゴシック体M" w:hint="eastAsia"/>
          <w:sz w:val="24"/>
          <w:szCs w:val="24"/>
        </w:rPr>
        <w:t>抽選</w:t>
      </w:r>
      <w:r w:rsidRPr="00591F2D">
        <w:rPr>
          <w:rFonts w:ascii="AR P丸ゴシック体M" w:eastAsia="AR P丸ゴシック体M" w:hint="eastAsia"/>
          <w:sz w:val="24"/>
          <w:szCs w:val="24"/>
        </w:rPr>
        <w:t>または面接となります。ただし、下記選考基準に該当する園児を優先といたします。</w:t>
      </w: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◎優先</w:t>
      </w:r>
      <w:r w:rsidR="00E3382C">
        <w:rPr>
          <w:rFonts w:ascii="ＭＳ 明朝" w:eastAsia="ＭＳ 明朝" w:hAnsi="ＭＳ 明朝" w:cs="ＭＳ 明朝" w:hint="eastAsia"/>
          <w:sz w:val="24"/>
          <w:szCs w:val="24"/>
        </w:rPr>
        <w:t>１</w:t>
      </w:r>
      <w:r w:rsidRPr="00591F2D">
        <w:rPr>
          <w:rFonts w:ascii="AR P丸ゴシック体M" w:eastAsia="AR P丸ゴシック体M" w:hint="eastAsia"/>
          <w:sz w:val="24"/>
          <w:szCs w:val="24"/>
        </w:rPr>
        <w:t>位　当園に兄弟・姉妹が在園している児童</w:t>
      </w: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◎優先</w:t>
      </w:r>
      <w:r w:rsidR="00E34D38">
        <w:rPr>
          <w:rFonts w:ascii="AR P丸ゴシック体M" w:eastAsia="AR P丸ゴシック体M" w:hint="eastAsia"/>
          <w:sz w:val="24"/>
          <w:szCs w:val="24"/>
        </w:rPr>
        <w:t>2</w:t>
      </w:r>
      <w:r w:rsidRPr="00591F2D">
        <w:rPr>
          <w:rFonts w:ascii="AR P丸ゴシック体M" w:eastAsia="AR P丸ゴシック体M" w:hint="eastAsia"/>
          <w:sz w:val="24"/>
          <w:szCs w:val="24"/>
        </w:rPr>
        <w:t>位　兄・姉が当園の卒園児</w:t>
      </w:r>
    </w:p>
    <w:p w:rsidR="00F20CD5" w:rsidRPr="00591F2D" w:rsidRDefault="00F20CD5" w:rsidP="00E34D38">
      <w:pPr>
        <w:spacing w:line="276" w:lineRule="auto"/>
        <w:rPr>
          <w:rFonts w:ascii="AR P丸ゴシック体M" w:eastAsia="AR P丸ゴシック体M"/>
          <w:sz w:val="24"/>
          <w:szCs w:val="24"/>
        </w:rPr>
      </w:pP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４．教育・保育時間</w:t>
      </w:r>
    </w:p>
    <w:p w:rsidR="00F20CD5" w:rsidRPr="00591F2D" w:rsidRDefault="00F20CD5"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①教育標準時間　</w:t>
      </w:r>
      <w:r w:rsidR="002D62BD" w:rsidRPr="00591F2D">
        <w:rPr>
          <w:rFonts w:ascii="AR P丸ゴシック体M" w:eastAsia="AR P丸ゴシック体M" w:hint="eastAsia"/>
          <w:sz w:val="24"/>
          <w:szCs w:val="24"/>
        </w:rPr>
        <w:t xml:space="preserve">　　　午前９時～午後４時</w:t>
      </w:r>
    </w:p>
    <w:p w:rsidR="002D62BD" w:rsidRPr="00591F2D" w:rsidRDefault="00E34D38" w:rsidP="00E34D38">
      <w:pPr>
        <w:spacing w:line="276" w:lineRule="auto"/>
        <w:rPr>
          <w:rFonts w:ascii="AR P丸ゴシック体M" w:eastAsia="AR P丸ゴシック体M"/>
          <w:sz w:val="24"/>
          <w:szCs w:val="24"/>
        </w:rPr>
      </w:pPr>
      <w:r>
        <w:rPr>
          <w:rFonts w:ascii="AR P丸ゴシック体M" w:eastAsia="AR P丸ゴシック体M" w:hint="eastAsia"/>
          <w:sz w:val="24"/>
          <w:szCs w:val="24"/>
        </w:rPr>
        <w:t xml:space="preserve">　②預かり保育時間　　　午前７時～午前９時　／　</w:t>
      </w:r>
      <w:r w:rsidR="002D62BD" w:rsidRPr="00591F2D">
        <w:rPr>
          <w:rFonts w:ascii="AR P丸ゴシック体M" w:eastAsia="AR P丸ゴシック体M" w:hint="eastAsia"/>
          <w:sz w:val="24"/>
          <w:szCs w:val="24"/>
        </w:rPr>
        <w:t>午後４時～午後７時</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③土曜預かり保育時間　午前</w:t>
      </w:r>
      <w:r w:rsidR="00E34D38">
        <w:rPr>
          <w:rFonts w:ascii="AR P丸ゴシック体M" w:eastAsia="AR P丸ゴシック体M" w:hint="eastAsia"/>
          <w:sz w:val="24"/>
          <w:szCs w:val="24"/>
        </w:rPr>
        <w:t>７</w:t>
      </w:r>
      <w:r w:rsidRPr="00591F2D">
        <w:rPr>
          <w:rFonts w:ascii="AR P丸ゴシック体M" w:eastAsia="AR P丸ゴシック体M" w:hint="eastAsia"/>
          <w:sz w:val="24"/>
          <w:szCs w:val="24"/>
        </w:rPr>
        <w:t>時～午後７時</w:t>
      </w:r>
    </w:p>
    <w:p w:rsidR="00F20CD5" w:rsidRPr="00591F2D" w:rsidRDefault="00F20CD5" w:rsidP="00E34D38">
      <w:pPr>
        <w:spacing w:line="276" w:lineRule="auto"/>
        <w:rPr>
          <w:rFonts w:ascii="AR P丸ゴシック体M" w:eastAsia="AR P丸ゴシック体M"/>
          <w:sz w:val="24"/>
          <w:szCs w:val="24"/>
        </w:rPr>
      </w:pP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５．保育料等</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◎保育料（利用者負担額）</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国の政策により無償</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◎預り保育料</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別紙参照</w:t>
      </w:r>
    </w:p>
    <w:p w:rsidR="002D62B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◎給食費　</w:t>
      </w:r>
      <w:r w:rsidR="002E2547">
        <w:rPr>
          <w:rFonts w:ascii="AR P丸ゴシック体M" w:eastAsia="AR P丸ゴシック体M" w:hint="eastAsia"/>
          <w:sz w:val="24"/>
          <w:szCs w:val="24"/>
        </w:rPr>
        <w:t>3歳児クラス以上</w:t>
      </w:r>
      <w:r w:rsidRPr="00591F2D">
        <w:rPr>
          <w:rFonts w:ascii="AR P丸ゴシック体M" w:eastAsia="AR P丸ゴシック体M" w:hint="eastAsia"/>
          <w:sz w:val="24"/>
          <w:szCs w:val="24"/>
        </w:rPr>
        <w:t>7,100円／月　（月～金）主食・おやつ代含む</w:t>
      </w:r>
    </w:p>
    <w:p w:rsidR="002E2547" w:rsidRPr="00591F2D" w:rsidRDefault="002E2547" w:rsidP="00E34D38">
      <w:pPr>
        <w:spacing w:line="276" w:lineRule="auto"/>
        <w:rPr>
          <w:rFonts w:ascii="AR P丸ゴシック体M" w:eastAsia="AR P丸ゴシック体M"/>
          <w:sz w:val="24"/>
          <w:szCs w:val="24"/>
        </w:rPr>
      </w:pPr>
      <w:r>
        <w:rPr>
          <w:rFonts w:ascii="AR P丸ゴシック体M" w:eastAsia="AR P丸ゴシック体M" w:hint="eastAsia"/>
          <w:sz w:val="24"/>
          <w:szCs w:val="24"/>
        </w:rPr>
        <w:t xml:space="preserve">　　　　　　2</w:t>
      </w:r>
      <w:r w:rsidR="002A31F4">
        <w:rPr>
          <w:rFonts w:ascii="AR P丸ゴシック体M" w:eastAsia="AR P丸ゴシック体M" w:hint="eastAsia"/>
          <w:sz w:val="24"/>
          <w:szCs w:val="24"/>
        </w:rPr>
        <w:t xml:space="preserve">歳児クラス　　</w:t>
      </w:r>
      <w:r w:rsidRPr="00591F2D">
        <w:rPr>
          <w:rFonts w:ascii="AR P丸ゴシック体M" w:eastAsia="AR P丸ゴシック体M" w:hint="eastAsia"/>
          <w:sz w:val="24"/>
          <w:szCs w:val="24"/>
        </w:rPr>
        <w:t>7,</w:t>
      </w:r>
      <w:r>
        <w:rPr>
          <w:rFonts w:ascii="AR P丸ゴシック体M" w:eastAsia="AR P丸ゴシック体M" w:hint="eastAsia"/>
          <w:sz w:val="24"/>
          <w:szCs w:val="24"/>
        </w:rPr>
        <w:t>5</w:t>
      </w:r>
      <w:r w:rsidRPr="00591F2D">
        <w:rPr>
          <w:rFonts w:ascii="AR P丸ゴシック体M" w:eastAsia="AR P丸ゴシック体M" w:hint="eastAsia"/>
          <w:sz w:val="24"/>
          <w:szCs w:val="24"/>
        </w:rPr>
        <w:t>00円／月　（月～金）主食・おやつ代含む</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lastRenderedPageBreak/>
        <w:t xml:space="preserve">　◎その他諸経費　必要に応じて実費徴収となります。</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別紙参照</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６．保育料等支払い方法</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◎保育料の納付につきましては、ゆうちょ銀行口座引き落としとなります。</w:t>
      </w: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 xml:space="preserve">　◎引き落としは、翌月７日（金融機関休業の場合翌営業日）です。</w:t>
      </w:r>
    </w:p>
    <w:p w:rsidR="002D62BD" w:rsidRPr="00591F2D" w:rsidRDefault="002D62BD" w:rsidP="00E34D38">
      <w:pPr>
        <w:spacing w:line="276" w:lineRule="auto"/>
        <w:rPr>
          <w:rFonts w:ascii="AR P丸ゴシック体M" w:eastAsia="AR P丸ゴシック体M"/>
          <w:sz w:val="24"/>
          <w:szCs w:val="24"/>
        </w:rPr>
      </w:pPr>
    </w:p>
    <w:p w:rsidR="002D62BD" w:rsidRPr="00591F2D" w:rsidRDefault="002D62BD" w:rsidP="00E34D38">
      <w:pPr>
        <w:spacing w:line="276" w:lineRule="auto"/>
        <w:rPr>
          <w:rFonts w:ascii="AR P丸ゴシック体M" w:eastAsia="AR P丸ゴシック体M"/>
          <w:sz w:val="24"/>
          <w:szCs w:val="24"/>
        </w:rPr>
      </w:pPr>
      <w:r w:rsidRPr="00591F2D">
        <w:rPr>
          <w:rFonts w:ascii="AR P丸ゴシック体M" w:eastAsia="AR P丸ゴシック体M" w:hint="eastAsia"/>
          <w:sz w:val="24"/>
          <w:szCs w:val="24"/>
        </w:rPr>
        <w:t>７．教育・保育方針、内容</w:t>
      </w:r>
    </w:p>
    <w:p w:rsidR="002D62BD" w:rsidRPr="00591F2D" w:rsidRDefault="002D62BD" w:rsidP="00E34D38">
      <w:pPr>
        <w:spacing w:line="276" w:lineRule="auto"/>
        <w:ind w:left="240" w:hangingChars="100" w:hanging="240"/>
        <w:rPr>
          <w:rFonts w:ascii="AR P丸ゴシック体M" w:eastAsia="AR P丸ゴシック体M"/>
          <w:sz w:val="24"/>
          <w:szCs w:val="24"/>
        </w:rPr>
      </w:pPr>
      <w:r w:rsidRPr="00591F2D">
        <w:rPr>
          <w:rFonts w:ascii="AR P丸ゴシック体M" w:eastAsia="AR P丸ゴシック体M" w:hint="eastAsia"/>
          <w:sz w:val="24"/>
          <w:szCs w:val="24"/>
        </w:rPr>
        <w:t xml:space="preserve">　　仏教福祉の精神を尊重し、浄土真宗の開祖、親鸞聖人の生き方に学び、生かされているいのちに目覚め、ともに生きともに育ちあう「まことの保育」を実践する中で、すべての</w:t>
      </w:r>
      <w:r w:rsidR="00E34D38">
        <w:rPr>
          <w:rFonts w:ascii="AR P丸ゴシック体M" w:eastAsia="AR P丸ゴシック体M" w:hint="eastAsia"/>
          <w:sz w:val="24"/>
          <w:szCs w:val="24"/>
        </w:rPr>
        <w:t>いのち</w:t>
      </w:r>
      <w:r w:rsidRPr="00591F2D">
        <w:rPr>
          <w:rFonts w:ascii="AR P丸ゴシック体M" w:eastAsia="AR P丸ゴシック体M" w:hint="eastAsia"/>
          <w:sz w:val="24"/>
          <w:szCs w:val="24"/>
        </w:rPr>
        <w:t>の大切さを認め、共生の心を養う。</w:t>
      </w:r>
    </w:p>
    <w:p w:rsidR="002D62BD" w:rsidRPr="00591F2D" w:rsidRDefault="002D62BD" w:rsidP="00E34D38">
      <w:pPr>
        <w:pStyle w:val="a3"/>
        <w:numPr>
          <w:ilvl w:val="0"/>
          <w:numId w:val="1"/>
        </w:numPr>
        <w:spacing w:line="276" w:lineRule="auto"/>
        <w:ind w:leftChars="0"/>
        <w:rPr>
          <w:rFonts w:ascii="AR P丸ゴシック体M" w:eastAsia="AR P丸ゴシック体M"/>
          <w:sz w:val="24"/>
          <w:szCs w:val="24"/>
        </w:rPr>
      </w:pPr>
      <w:r w:rsidRPr="00591F2D">
        <w:rPr>
          <w:rFonts w:ascii="AR P丸ゴシック体M" w:eastAsia="AR P丸ゴシック体M" w:hint="eastAsia"/>
          <w:sz w:val="24"/>
          <w:szCs w:val="24"/>
        </w:rPr>
        <w:t>当園の教育・保育による目指す子どもの姿は次のとおり</w:t>
      </w:r>
    </w:p>
    <w:p w:rsidR="002D62BD" w:rsidRPr="00591F2D" w:rsidRDefault="002D62BD" w:rsidP="00E34D38">
      <w:pPr>
        <w:pStyle w:val="a3"/>
        <w:spacing w:line="276" w:lineRule="auto"/>
        <w:ind w:leftChars="0"/>
        <w:rPr>
          <w:rFonts w:ascii="AR P丸ゴシック体M" w:eastAsia="AR P丸ゴシック体M"/>
          <w:sz w:val="24"/>
          <w:szCs w:val="24"/>
        </w:rPr>
      </w:pPr>
      <w:r w:rsidRPr="00591F2D">
        <w:rPr>
          <w:rFonts w:ascii="AR P丸ゴシック体M" w:eastAsia="AR P丸ゴシック体M" w:hint="eastAsia"/>
          <w:sz w:val="24"/>
          <w:szCs w:val="24"/>
        </w:rPr>
        <w:t>（1）ほとけさまに手を合わせ、ありがとうのいえる子ども</w:t>
      </w:r>
    </w:p>
    <w:p w:rsidR="002D62BD" w:rsidRPr="00591F2D" w:rsidRDefault="002D62BD" w:rsidP="00E34D38">
      <w:pPr>
        <w:pStyle w:val="a3"/>
        <w:spacing w:line="276" w:lineRule="auto"/>
        <w:ind w:leftChars="0"/>
        <w:rPr>
          <w:rFonts w:ascii="AR P丸ゴシック体M" w:eastAsia="AR P丸ゴシック体M"/>
          <w:sz w:val="24"/>
          <w:szCs w:val="24"/>
        </w:rPr>
      </w:pPr>
      <w:r w:rsidRPr="00591F2D">
        <w:rPr>
          <w:rFonts w:ascii="AR P丸ゴシック体M" w:eastAsia="AR P丸ゴシック体M" w:hint="eastAsia"/>
          <w:sz w:val="24"/>
          <w:szCs w:val="24"/>
        </w:rPr>
        <w:t>（2）</w:t>
      </w:r>
      <w:r w:rsidR="00E34D38">
        <w:rPr>
          <w:rFonts w:ascii="AR P丸ゴシック体M" w:eastAsia="AR P丸ゴシック体M" w:hint="eastAsia"/>
          <w:sz w:val="24"/>
          <w:szCs w:val="24"/>
        </w:rPr>
        <w:t>健康で</w:t>
      </w:r>
      <w:r w:rsidRPr="00591F2D">
        <w:rPr>
          <w:rFonts w:ascii="AR P丸ゴシック体M" w:eastAsia="AR P丸ゴシック体M" w:hint="eastAsia"/>
          <w:sz w:val="24"/>
          <w:szCs w:val="24"/>
        </w:rPr>
        <w:t>明るく生活力のある子ども</w:t>
      </w:r>
      <w:r w:rsidR="00E34D38" w:rsidRPr="00591F2D">
        <w:rPr>
          <w:rFonts w:ascii="AR P丸ゴシック体M" w:eastAsia="AR P丸ゴシック体M" w:hint="eastAsia"/>
          <w:sz w:val="24"/>
          <w:szCs w:val="24"/>
        </w:rPr>
        <w:t xml:space="preserve">　</w:t>
      </w:r>
    </w:p>
    <w:p w:rsidR="002D62BD" w:rsidRPr="00591F2D" w:rsidRDefault="002D62BD" w:rsidP="00E34D38">
      <w:pPr>
        <w:pStyle w:val="a3"/>
        <w:spacing w:line="276" w:lineRule="auto"/>
        <w:ind w:leftChars="0"/>
        <w:rPr>
          <w:rFonts w:ascii="AR P丸ゴシック体M" w:eastAsia="AR P丸ゴシック体M"/>
          <w:sz w:val="24"/>
          <w:szCs w:val="24"/>
        </w:rPr>
      </w:pPr>
      <w:r w:rsidRPr="00591F2D">
        <w:rPr>
          <w:rFonts w:ascii="AR P丸ゴシック体M" w:eastAsia="AR P丸ゴシック体M" w:hint="eastAsia"/>
          <w:sz w:val="24"/>
          <w:szCs w:val="24"/>
        </w:rPr>
        <w:t>（3）優しく、思いやりがあり人を大切にする子ども</w:t>
      </w:r>
    </w:p>
    <w:p w:rsidR="002D62BD" w:rsidRPr="00591F2D" w:rsidRDefault="002D62BD" w:rsidP="00E34D38">
      <w:pPr>
        <w:pStyle w:val="a3"/>
        <w:spacing w:line="276" w:lineRule="auto"/>
        <w:ind w:leftChars="0"/>
        <w:rPr>
          <w:rFonts w:ascii="AR P丸ゴシック体M" w:eastAsia="AR P丸ゴシック体M"/>
          <w:sz w:val="24"/>
          <w:szCs w:val="24"/>
        </w:rPr>
      </w:pPr>
      <w:r w:rsidRPr="00591F2D">
        <w:rPr>
          <w:rFonts w:ascii="AR P丸ゴシック体M" w:eastAsia="AR P丸ゴシック体M" w:hint="eastAsia"/>
          <w:sz w:val="24"/>
          <w:szCs w:val="24"/>
        </w:rPr>
        <w:t>（4）自然を愛し、豊かな感性を持った子ども</w:t>
      </w:r>
    </w:p>
    <w:p w:rsidR="002D62BD" w:rsidRPr="00591F2D" w:rsidRDefault="002D62BD" w:rsidP="00E34D38">
      <w:pPr>
        <w:pStyle w:val="a3"/>
        <w:spacing w:line="276" w:lineRule="auto"/>
        <w:ind w:leftChars="0"/>
        <w:rPr>
          <w:rFonts w:ascii="AR P丸ゴシック体M" w:eastAsia="AR P丸ゴシック体M"/>
          <w:sz w:val="24"/>
          <w:szCs w:val="24"/>
        </w:rPr>
      </w:pPr>
      <w:r w:rsidRPr="00591F2D">
        <w:rPr>
          <w:rFonts w:ascii="AR P丸ゴシック体M" w:eastAsia="AR P丸ゴシック体M" w:hint="eastAsia"/>
          <w:sz w:val="24"/>
          <w:szCs w:val="24"/>
        </w:rPr>
        <w:t>（5）</w:t>
      </w:r>
      <w:r w:rsidR="009A1349" w:rsidRPr="00591F2D">
        <w:rPr>
          <w:rFonts w:ascii="AR P丸ゴシック体M" w:eastAsia="AR P丸ゴシック体M" w:hint="eastAsia"/>
          <w:sz w:val="24"/>
          <w:szCs w:val="24"/>
        </w:rPr>
        <w:t>思ったこと、感じたことを伝えあえる子ども</w:t>
      </w:r>
    </w:p>
    <w:p w:rsidR="009A1349" w:rsidRPr="00591F2D" w:rsidRDefault="009A1349" w:rsidP="00E34D38">
      <w:pPr>
        <w:pStyle w:val="a3"/>
        <w:spacing w:line="276" w:lineRule="auto"/>
        <w:ind w:leftChars="0" w:left="0"/>
        <w:rPr>
          <w:rFonts w:ascii="AR P丸ゴシック体M" w:eastAsia="AR P丸ゴシック体M"/>
          <w:sz w:val="24"/>
          <w:szCs w:val="24"/>
        </w:rPr>
      </w:pPr>
    </w:p>
    <w:p w:rsidR="009A1349" w:rsidRPr="00591F2D" w:rsidRDefault="009A1349"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８</w:t>
      </w:r>
      <w:r w:rsidR="00591F2D" w:rsidRPr="00591F2D">
        <w:rPr>
          <w:rFonts w:ascii="AR P丸ゴシック体M" w:eastAsia="AR P丸ゴシック体M" w:hint="eastAsia"/>
          <w:sz w:val="24"/>
          <w:szCs w:val="24"/>
        </w:rPr>
        <w:t>．受付期間等</w:t>
      </w:r>
    </w:p>
    <w:p w:rsidR="00591F2D" w:rsidRPr="00591F2D" w:rsidRDefault="00B21154" w:rsidP="00E34D38">
      <w:pPr>
        <w:pStyle w:val="a3"/>
        <w:spacing w:line="276" w:lineRule="auto"/>
        <w:ind w:leftChars="0" w:left="0"/>
        <w:rPr>
          <w:rFonts w:ascii="AR P丸ゴシック体M" w:eastAsia="AR P丸ゴシック体M"/>
          <w:sz w:val="24"/>
          <w:szCs w:val="24"/>
        </w:rPr>
      </w:pPr>
      <w:r>
        <w:rPr>
          <w:rFonts w:ascii="AR P丸ゴシック体M" w:eastAsia="AR P丸ゴシック体M" w:hint="eastAsia"/>
          <w:sz w:val="24"/>
          <w:szCs w:val="24"/>
        </w:rPr>
        <w:t xml:space="preserve">　◎受付期間　　第１次募集　令和</w:t>
      </w:r>
      <w:r w:rsidR="00073A70">
        <w:rPr>
          <w:rFonts w:ascii="AR P丸ゴシック体M" w:eastAsia="AR P丸ゴシック体M" w:hint="eastAsia"/>
          <w:sz w:val="24"/>
          <w:szCs w:val="24"/>
        </w:rPr>
        <w:t>4</w:t>
      </w:r>
      <w:r>
        <w:rPr>
          <w:rFonts w:ascii="AR P丸ゴシック体M" w:eastAsia="AR P丸ゴシック体M" w:hint="eastAsia"/>
          <w:sz w:val="24"/>
          <w:szCs w:val="24"/>
        </w:rPr>
        <w:t>年</w:t>
      </w:r>
      <w:r w:rsidR="002A31F4">
        <w:rPr>
          <w:rFonts w:ascii="AR P丸ゴシック体M" w:eastAsia="AR P丸ゴシック体M" w:hint="eastAsia"/>
          <w:sz w:val="24"/>
          <w:szCs w:val="24"/>
        </w:rPr>
        <w:t>10</w:t>
      </w:r>
      <w:r>
        <w:rPr>
          <w:rFonts w:ascii="AR P丸ゴシック体M" w:eastAsia="AR P丸ゴシック体M" w:hint="eastAsia"/>
          <w:sz w:val="24"/>
          <w:szCs w:val="24"/>
        </w:rPr>
        <w:t>月１日～</w:t>
      </w:r>
      <w:r w:rsidR="002A31F4">
        <w:rPr>
          <w:rFonts w:ascii="AR P丸ゴシック体M" w:eastAsia="AR P丸ゴシック体M" w:hint="eastAsia"/>
          <w:sz w:val="24"/>
          <w:szCs w:val="24"/>
        </w:rPr>
        <w:t>10</w:t>
      </w:r>
      <w:r>
        <w:rPr>
          <w:rFonts w:ascii="AR P丸ゴシック体M" w:eastAsia="AR P丸ゴシック体M" w:hint="eastAsia"/>
          <w:sz w:val="24"/>
          <w:szCs w:val="24"/>
        </w:rPr>
        <w:t>月</w:t>
      </w:r>
      <w:r w:rsidR="00073A70">
        <w:rPr>
          <w:rFonts w:ascii="AR P丸ゴシック体M" w:eastAsia="AR P丸ゴシック体M" w:hint="eastAsia"/>
          <w:sz w:val="24"/>
          <w:szCs w:val="24"/>
        </w:rPr>
        <w:t>31</w:t>
      </w:r>
      <w:r>
        <w:rPr>
          <w:rFonts w:ascii="AR P丸ゴシック体M" w:eastAsia="AR P丸ゴシック体M" w:hint="eastAsia"/>
          <w:sz w:val="24"/>
          <w:szCs w:val="24"/>
        </w:rPr>
        <w:t>日</w:t>
      </w: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　　　　　　　　第２次募集　令和</w:t>
      </w:r>
      <w:r w:rsidR="00073A70">
        <w:rPr>
          <w:rFonts w:ascii="AR P丸ゴシック体M" w:eastAsia="AR P丸ゴシック体M" w:hint="eastAsia"/>
          <w:sz w:val="24"/>
          <w:szCs w:val="24"/>
        </w:rPr>
        <w:t>4</w:t>
      </w:r>
      <w:r w:rsidRPr="00591F2D">
        <w:rPr>
          <w:rFonts w:ascii="AR P丸ゴシック体M" w:eastAsia="AR P丸ゴシック体M" w:hint="eastAsia"/>
          <w:sz w:val="24"/>
          <w:szCs w:val="24"/>
        </w:rPr>
        <w:t>年</w:t>
      </w:r>
      <w:r w:rsidR="002A31F4">
        <w:rPr>
          <w:rFonts w:ascii="AR P丸ゴシック体M" w:eastAsia="AR P丸ゴシック体M" w:hint="eastAsia"/>
          <w:sz w:val="24"/>
          <w:szCs w:val="24"/>
        </w:rPr>
        <w:t>11</w:t>
      </w:r>
      <w:r w:rsidRPr="00591F2D">
        <w:rPr>
          <w:rFonts w:ascii="AR P丸ゴシック体M" w:eastAsia="AR P丸ゴシック体M" w:hint="eastAsia"/>
          <w:sz w:val="24"/>
          <w:szCs w:val="24"/>
        </w:rPr>
        <w:t>月</w:t>
      </w:r>
      <w:r w:rsidR="00B67A84">
        <w:rPr>
          <w:rFonts w:ascii="AR P丸ゴシック体M" w:eastAsia="AR P丸ゴシック体M" w:hint="eastAsia"/>
          <w:sz w:val="24"/>
          <w:szCs w:val="24"/>
        </w:rPr>
        <w:t>15</w:t>
      </w:r>
      <w:r w:rsidRPr="00591F2D">
        <w:rPr>
          <w:rFonts w:ascii="AR P丸ゴシック体M" w:eastAsia="AR P丸ゴシック体M" w:hint="eastAsia"/>
          <w:sz w:val="24"/>
          <w:szCs w:val="24"/>
        </w:rPr>
        <w:t>日～令和</w:t>
      </w:r>
      <w:r w:rsidR="00B21154">
        <w:rPr>
          <w:rFonts w:ascii="AR P丸ゴシック体M" w:eastAsia="AR P丸ゴシック体M" w:hint="eastAsia"/>
          <w:sz w:val="24"/>
          <w:szCs w:val="24"/>
        </w:rPr>
        <w:t>4</w:t>
      </w:r>
      <w:r w:rsidRPr="00591F2D">
        <w:rPr>
          <w:rFonts w:ascii="AR P丸ゴシック体M" w:eastAsia="AR P丸ゴシック体M" w:hint="eastAsia"/>
          <w:sz w:val="24"/>
          <w:szCs w:val="24"/>
        </w:rPr>
        <w:t>年</w:t>
      </w:r>
      <w:r w:rsidR="002A31F4">
        <w:rPr>
          <w:rFonts w:ascii="AR P丸ゴシック体M" w:eastAsia="AR P丸ゴシック体M" w:hint="eastAsia"/>
          <w:sz w:val="24"/>
          <w:szCs w:val="24"/>
        </w:rPr>
        <w:t>12</w:t>
      </w:r>
      <w:r w:rsidRPr="00591F2D">
        <w:rPr>
          <w:rFonts w:ascii="AR P丸ゴシック体M" w:eastAsia="AR P丸ゴシック体M" w:hint="eastAsia"/>
          <w:sz w:val="24"/>
          <w:szCs w:val="24"/>
        </w:rPr>
        <w:t>月</w:t>
      </w:r>
      <w:r w:rsidR="002A31F4">
        <w:rPr>
          <w:rFonts w:ascii="AR P丸ゴシック体M" w:eastAsia="AR P丸ゴシック体M" w:hint="eastAsia"/>
          <w:sz w:val="24"/>
          <w:szCs w:val="24"/>
        </w:rPr>
        <w:t>27</w:t>
      </w:r>
      <w:r w:rsidRPr="00591F2D">
        <w:rPr>
          <w:rFonts w:ascii="AR P丸ゴシック体M" w:eastAsia="AR P丸ゴシック体M" w:hint="eastAsia"/>
          <w:sz w:val="24"/>
          <w:szCs w:val="24"/>
        </w:rPr>
        <w:t>日</w:t>
      </w: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　◎受付時間　　平日の午前１０時～午後５時１５分</w:t>
      </w: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　　　　　　　　※土・日・祝日の受付は行っておりません。</w:t>
      </w: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　◎受付場所　　２階事務室</w:t>
      </w:r>
    </w:p>
    <w:p w:rsidR="00591F2D" w:rsidRPr="00591F2D" w:rsidRDefault="00591F2D" w:rsidP="00E34D38">
      <w:pPr>
        <w:pStyle w:val="a3"/>
        <w:spacing w:line="276" w:lineRule="auto"/>
        <w:ind w:leftChars="0" w:left="0"/>
        <w:rPr>
          <w:rFonts w:ascii="AR P丸ゴシック体M" w:eastAsia="AR P丸ゴシック体M"/>
          <w:sz w:val="24"/>
          <w:szCs w:val="24"/>
        </w:rPr>
      </w:pP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９．提出書類　　</w:t>
      </w: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　　　・入園願書</w:t>
      </w:r>
    </w:p>
    <w:p w:rsidR="009A1349"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　　　・保育給付認定申請書（１号認定）</w:t>
      </w:r>
    </w:p>
    <w:p w:rsidR="00591F2D" w:rsidRPr="00591F2D" w:rsidRDefault="00591F2D" w:rsidP="00E34D38">
      <w:pPr>
        <w:pStyle w:val="a3"/>
        <w:spacing w:line="276" w:lineRule="auto"/>
        <w:ind w:leftChars="0" w:left="0"/>
        <w:rPr>
          <w:rFonts w:ascii="AR P丸ゴシック体M" w:eastAsia="AR P丸ゴシック体M"/>
          <w:sz w:val="24"/>
          <w:szCs w:val="24"/>
        </w:rPr>
      </w:pP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10．入園案内について</w:t>
      </w:r>
    </w:p>
    <w:p w:rsidR="00591F2D" w:rsidRPr="00591F2D" w:rsidRDefault="00591F2D" w:rsidP="00E34D38">
      <w:pPr>
        <w:pStyle w:val="a3"/>
        <w:spacing w:line="276" w:lineRule="auto"/>
        <w:ind w:leftChars="0" w:left="240" w:hangingChars="100" w:hanging="240"/>
        <w:rPr>
          <w:rFonts w:ascii="AR P丸ゴシック体M" w:eastAsia="AR P丸ゴシック体M"/>
          <w:sz w:val="24"/>
          <w:szCs w:val="24"/>
        </w:rPr>
      </w:pPr>
      <w:r w:rsidRPr="00591F2D">
        <w:rPr>
          <w:rFonts w:ascii="AR P丸ゴシック体M" w:eastAsia="AR P丸ゴシック体M" w:hint="eastAsia"/>
          <w:sz w:val="24"/>
          <w:szCs w:val="24"/>
        </w:rPr>
        <w:t xml:space="preserve">　　お申込みの結果、入園が内定した場合には園から入園手続きに関わるお知らせをいたしますので、所定のお手続きをお願いいたします。</w:t>
      </w:r>
    </w:p>
    <w:p w:rsidR="00591F2D" w:rsidRPr="00591F2D" w:rsidRDefault="00591F2D" w:rsidP="00E34D38">
      <w:pPr>
        <w:pStyle w:val="a3"/>
        <w:spacing w:line="276" w:lineRule="auto"/>
        <w:ind w:leftChars="0" w:left="0"/>
        <w:rPr>
          <w:rFonts w:ascii="AR P丸ゴシック体M" w:eastAsia="AR P丸ゴシック体M"/>
          <w:sz w:val="24"/>
          <w:szCs w:val="24"/>
        </w:rPr>
      </w:pPr>
      <w:r w:rsidRPr="00591F2D">
        <w:rPr>
          <w:rFonts w:ascii="AR P丸ゴシック体M" w:eastAsia="AR P丸ゴシック体M" w:hint="eastAsia"/>
          <w:sz w:val="24"/>
          <w:szCs w:val="24"/>
        </w:rPr>
        <w:t xml:space="preserve">　入園内定書発送日は、お申し込み時にお知らせいたします。</w:t>
      </w:r>
    </w:p>
    <w:p w:rsidR="009A1349" w:rsidRPr="00591F2D" w:rsidRDefault="009A1349" w:rsidP="00E34D38">
      <w:pPr>
        <w:pStyle w:val="a3"/>
        <w:spacing w:line="276" w:lineRule="auto"/>
        <w:ind w:leftChars="0"/>
        <w:rPr>
          <w:rFonts w:ascii="AR P丸ゴシック体M" w:eastAsia="AR P丸ゴシック体M"/>
          <w:sz w:val="24"/>
          <w:szCs w:val="24"/>
        </w:rPr>
      </w:pPr>
    </w:p>
    <w:sectPr w:rsidR="009A1349" w:rsidRPr="00591F2D" w:rsidSect="00F20C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4D87"/>
    <w:multiLevelType w:val="hybridMultilevel"/>
    <w:tmpl w:val="8FDED226"/>
    <w:lvl w:ilvl="0" w:tplc="588EB2DE">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D5"/>
    <w:rsid w:val="00073A70"/>
    <w:rsid w:val="000B5F0C"/>
    <w:rsid w:val="001D7FBB"/>
    <w:rsid w:val="002A31F4"/>
    <w:rsid w:val="002D1881"/>
    <w:rsid w:val="002D62BD"/>
    <w:rsid w:val="002E2547"/>
    <w:rsid w:val="00365C5E"/>
    <w:rsid w:val="00591F2D"/>
    <w:rsid w:val="00643B5A"/>
    <w:rsid w:val="009A1349"/>
    <w:rsid w:val="00A95ED2"/>
    <w:rsid w:val="00B21154"/>
    <w:rsid w:val="00B67A84"/>
    <w:rsid w:val="00E3382C"/>
    <w:rsid w:val="00E34D38"/>
    <w:rsid w:val="00F2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2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2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2020-11-28T09:41:00Z</dcterms:created>
  <dcterms:modified xsi:type="dcterms:W3CDTF">2022-08-30T09:22:00Z</dcterms:modified>
</cp:coreProperties>
</file>